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785" w:rsidRDefault="00341785" w:rsidP="00341785">
      <w:pPr>
        <w:tabs>
          <w:tab w:val="left" w:pos="5760"/>
        </w:tabs>
        <w:ind w:left="5812"/>
      </w:pPr>
      <w:r>
        <w:t>Приложение 8</w:t>
      </w:r>
    </w:p>
    <w:p w:rsidR="00341785" w:rsidRDefault="00341785" w:rsidP="00341785">
      <w:pPr>
        <w:tabs>
          <w:tab w:val="left" w:pos="5760"/>
        </w:tabs>
      </w:pPr>
      <w:r>
        <w:tab/>
        <w:t>к решению Собрания депутатов</w:t>
      </w:r>
    </w:p>
    <w:p w:rsidR="00341785" w:rsidRDefault="00341785" w:rsidP="00341785">
      <w:pPr>
        <w:tabs>
          <w:tab w:val="left" w:pos="5760"/>
        </w:tabs>
      </w:pPr>
      <w:r>
        <w:tab/>
        <w:t>Кыштымского городского округа</w:t>
      </w:r>
    </w:p>
    <w:p w:rsidR="00341785" w:rsidRDefault="00341785" w:rsidP="00341785">
      <w:pPr>
        <w:tabs>
          <w:tab w:val="left" w:pos="5760"/>
          <w:tab w:val="left" w:leader="underscore" w:pos="7560"/>
          <w:tab w:val="left" w:leader="underscore" w:pos="9180"/>
        </w:tabs>
      </w:pPr>
      <w:r>
        <w:tab/>
        <w:t>от</w:t>
      </w:r>
      <w:r>
        <w:tab/>
        <w:t>№</w:t>
      </w:r>
      <w:r>
        <w:tab/>
      </w:r>
    </w:p>
    <w:p w:rsidR="00341785" w:rsidRDefault="00341785" w:rsidP="00341785">
      <w:pPr>
        <w:tabs>
          <w:tab w:val="left" w:pos="5760"/>
          <w:tab w:val="left" w:leader="underscore" w:pos="7560"/>
          <w:tab w:val="left" w:leader="underscore" w:pos="9180"/>
        </w:tabs>
      </w:pPr>
    </w:p>
    <w:p w:rsidR="00341785" w:rsidRDefault="00341785" w:rsidP="00341785">
      <w:pPr>
        <w:tabs>
          <w:tab w:val="left" w:pos="5760"/>
          <w:tab w:val="left" w:leader="underscore" w:pos="7560"/>
          <w:tab w:val="left" w:leader="underscore" w:pos="9180"/>
        </w:tabs>
      </w:pPr>
    </w:p>
    <w:p w:rsidR="00341785" w:rsidRPr="00263BE7" w:rsidRDefault="00341785" w:rsidP="00341785">
      <w:pPr>
        <w:tabs>
          <w:tab w:val="left" w:pos="5760"/>
          <w:tab w:val="left" w:leader="underscore" w:pos="7560"/>
          <w:tab w:val="left" w:leader="underscore" w:pos="9180"/>
        </w:tabs>
        <w:jc w:val="center"/>
        <w:rPr>
          <w:b/>
          <w:sz w:val="28"/>
          <w:szCs w:val="28"/>
        </w:rPr>
      </w:pPr>
      <w:r w:rsidRPr="00263BE7">
        <w:rPr>
          <w:b/>
          <w:sz w:val="28"/>
          <w:szCs w:val="28"/>
        </w:rPr>
        <w:t>Отчет</w:t>
      </w:r>
    </w:p>
    <w:p w:rsidR="00341785" w:rsidRPr="00263BE7" w:rsidRDefault="00341785" w:rsidP="00341785">
      <w:pPr>
        <w:tabs>
          <w:tab w:val="left" w:pos="5760"/>
          <w:tab w:val="left" w:leader="underscore" w:pos="7560"/>
          <w:tab w:val="left" w:leader="underscore" w:pos="9180"/>
        </w:tabs>
        <w:ind w:firstLine="540"/>
        <w:jc w:val="center"/>
        <w:rPr>
          <w:b/>
          <w:sz w:val="28"/>
          <w:szCs w:val="28"/>
        </w:rPr>
      </w:pPr>
      <w:r w:rsidRPr="00263BE7">
        <w:rPr>
          <w:b/>
          <w:sz w:val="28"/>
          <w:szCs w:val="28"/>
        </w:rPr>
        <w:t>О расходовании средств Дорожного фонда Администрации Кыштымского городского округа за 2018 год</w:t>
      </w:r>
    </w:p>
    <w:p w:rsidR="00263BE7" w:rsidRDefault="00263BE7" w:rsidP="00263BE7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263BE7" w:rsidRDefault="00263BE7" w:rsidP="00263BE7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720245">
        <w:rPr>
          <w:sz w:val="28"/>
          <w:szCs w:val="28"/>
        </w:rPr>
        <w:t xml:space="preserve">Муниципальный дорожный фонд Кыштымского городского округа сформирован </w:t>
      </w:r>
      <w:r>
        <w:rPr>
          <w:sz w:val="28"/>
          <w:szCs w:val="28"/>
        </w:rPr>
        <w:t>в 2018</w:t>
      </w:r>
      <w:r w:rsidRPr="00720245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в сумме  25 млн.580,7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в том числе за счет поступлений акцизов на нефтепродукты – 9 млн.093,7 тыс.рублей, штрафов 1млн.378,0 тысяч рублей  и межбюджетных трансфертов – 15 млн.108,9 тыс. рублей. Сумма расходов бюджета за счет средств дорожного фонда составила </w:t>
      </w:r>
      <w:r w:rsidRPr="009A5A66">
        <w:rPr>
          <w:sz w:val="28"/>
          <w:szCs w:val="28"/>
        </w:rPr>
        <w:t>25млн.369,5</w:t>
      </w:r>
      <w:r>
        <w:rPr>
          <w:sz w:val="28"/>
          <w:szCs w:val="28"/>
        </w:rPr>
        <w:t xml:space="preserve"> тыс. рублей. Остаток средств составил 211,2 тысяч рублей.</w:t>
      </w:r>
    </w:p>
    <w:p w:rsidR="00263BE7" w:rsidRDefault="00263BE7" w:rsidP="00AD05D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использования дорожного фонда – это</w:t>
      </w:r>
      <w:r w:rsidR="00AD05D0" w:rsidRPr="00AD05D0">
        <w:rPr>
          <w:rFonts w:eastAsiaTheme="minorHAnsi"/>
          <w:lang w:eastAsia="en-US"/>
        </w:rPr>
        <w:t xml:space="preserve"> </w:t>
      </w:r>
      <w:r w:rsidR="00AD05D0" w:rsidRPr="00AD05D0">
        <w:rPr>
          <w:rFonts w:eastAsiaTheme="minorHAnsi"/>
          <w:sz w:val="28"/>
          <w:szCs w:val="28"/>
          <w:lang w:eastAsia="en-US"/>
        </w:rPr>
        <w:t>ремонт и содержание действующей сети автомобильных дорог и искусственных сооружений на них</w:t>
      </w:r>
      <w:r>
        <w:rPr>
          <w:sz w:val="28"/>
          <w:szCs w:val="28"/>
        </w:rPr>
        <w:t>.</w:t>
      </w:r>
    </w:p>
    <w:p w:rsidR="00263BE7" w:rsidRDefault="00263BE7" w:rsidP="00263BE7">
      <w:pPr>
        <w:autoSpaceDE w:val="0"/>
        <w:autoSpaceDN w:val="0"/>
        <w:adjustRightInd w:val="0"/>
        <w:spacing w:line="360" w:lineRule="auto"/>
        <w:ind w:firstLine="720"/>
        <w:jc w:val="center"/>
        <w:rPr>
          <w:b/>
          <w:sz w:val="28"/>
          <w:szCs w:val="28"/>
        </w:rPr>
      </w:pPr>
      <w:r w:rsidRPr="00B02F98">
        <w:rPr>
          <w:b/>
          <w:sz w:val="28"/>
          <w:szCs w:val="28"/>
        </w:rPr>
        <w:t>Использование дорожного фонда</w:t>
      </w:r>
      <w:r>
        <w:rPr>
          <w:b/>
          <w:sz w:val="28"/>
          <w:szCs w:val="28"/>
        </w:rPr>
        <w:t xml:space="preserve"> в 2018 году</w:t>
      </w:r>
    </w:p>
    <w:p w:rsidR="00263BE7" w:rsidRPr="00B02F98" w:rsidRDefault="00263BE7" w:rsidP="00263BE7">
      <w:pPr>
        <w:autoSpaceDE w:val="0"/>
        <w:autoSpaceDN w:val="0"/>
        <w:adjustRightInd w:val="0"/>
        <w:spacing w:line="360" w:lineRule="auto"/>
        <w:ind w:firstLine="720"/>
        <w:jc w:val="right"/>
        <w:rPr>
          <w:sz w:val="28"/>
          <w:szCs w:val="28"/>
        </w:rPr>
      </w:pPr>
      <w:r w:rsidRPr="00B02F98">
        <w:rPr>
          <w:sz w:val="28"/>
          <w:szCs w:val="28"/>
        </w:rPr>
        <w:t>(тыс</w:t>
      </w:r>
      <w:proofErr w:type="gramStart"/>
      <w:r w:rsidRPr="00B02F98">
        <w:rPr>
          <w:sz w:val="28"/>
          <w:szCs w:val="28"/>
        </w:rPr>
        <w:t>.р</w:t>
      </w:r>
      <w:proofErr w:type="gramEnd"/>
      <w:r w:rsidRPr="00B02F98">
        <w:rPr>
          <w:sz w:val="28"/>
          <w:szCs w:val="28"/>
        </w:rPr>
        <w:t>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1"/>
        <w:gridCol w:w="6478"/>
        <w:gridCol w:w="2092"/>
      </w:tblGrid>
      <w:tr w:rsidR="00263BE7" w:rsidRPr="00232F0B" w:rsidTr="006B6585">
        <w:tc>
          <w:tcPr>
            <w:tcW w:w="1001" w:type="dxa"/>
          </w:tcPr>
          <w:p w:rsidR="00263BE7" w:rsidRPr="00232F0B" w:rsidRDefault="00263BE7" w:rsidP="00263BE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232F0B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232F0B">
              <w:rPr>
                <w:sz w:val="28"/>
                <w:szCs w:val="28"/>
              </w:rPr>
              <w:t>/</w:t>
            </w:r>
            <w:proofErr w:type="spellStart"/>
            <w:r w:rsidRPr="00232F0B">
              <w:rPr>
                <w:sz w:val="28"/>
                <w:szCs w:val="28"/>
              </w:rPr>
              <w:t>п</w:t>
            </w:r>
            <w:proofErr w:type="spellEnd"/>
            <w:r w:rsidRPr="00232F0B">
              <w:rPr>
                <w:sz w:val="28"/>
                <w:szCs w:val="28"/>
              </w:rPr>
              <w:t xml:space="preserve"> №</w:t>
            </w:r>
          </w:p>
        </w:tc>
        <w:tc>
          <w:tcPr>
            <w:tcW w:w="6478" w:type="dxa"/>
          </w:tcPr>
          <w:p w:rsidR="00263BE7" w:rsidRPr="00232F0B" w:rsidRDefault="00263BE7" w:rsidP="00263BE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232F0B">
              <w:rPr>
                <w:sz w:val="28"/>
                <w:szCs w:val="28"/>
              </w:rPr>
              <w:t>Направление расхода</w:t>
            </w:r>
          </w:p>
        </w:tc>
        <w:tc>
          <w:tcPr>
            <w:tcW w:w="2092" w:type="dxa"/>
          </w:tcPr>
          <w:p w:rsidR="00263BE7" w:rsidRPr="00232F0B" w:rsidRDefault="00263BE7" w:rsidP="00263BE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232F0B">
              <w:rPr>
                <w:sz w:val="28"/>
                <w:szCs w:val="28"/>
              </w:rPr>
              <w:t xml:space="preserve"> Сумма</w:t>
            </w:r>
          </w:p>
        </w:tc>
      </w:tr>
      <w:tr w:rsidR="00263BE7" w:rsidRPr="00232F0B" w:rsidTr="006B6585">
        <w:trPr>
          <w:trHeight w:val="638"/>
        </w:trPr>
        <w:tc>
          <w:tcPr>
            <w:tcW w:w="1001" w:type="dxa"/>
            <w:vAlign w:val="center"/>
          </w:tcPr>
          <w:p w:rsidR="00263BE7" w:rsidRDefault="00263BE7" w:rsidP="00263BE7">
            <w:pPr>
              <w:jc w:val="center"/>
            </w:pPr>
            <w:r>
              <w:t>1</w:t>
            </w:r>
          </w:p>
        </w:tc>
        <w:tc>
          <w:tcPr>
            <w:tcW w:w="6478" w:type="dxa"/>
            <w:vAlign w:val="center"/>
          </w:tcPr>
          <w:p w:rsidR="00263BE7" w:rsidRDefault="00263BE7" w:rsidP="00263B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ремонт улично-дорожной сети, в том числе:</w:t>
            </w:r>
          </w:p>
        </w:tc>
        <w:tc>
          <w:tcPr>
            <w:tcW w:w="2092" w:type="dxa"/>
            <w:vAlign w:val="center"/>
          </w:tcPr>
          <w:p w:rsidR="00263BE7" w:rsidRDefault="00263BE7" w:rsidP="00263BE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6 930,36</w:t>
            </w:r>
          </w:p>
        </w:tc>
      </w:tr>
      <w:tr w:rsidR="006B6585" w:rsidRPr="00232F0B" w:rsidTr="006B6585">
        <w:tc>
          <w:tcPr>
            <w:tcW w:w="1001" w:type="dxa"/>
            <w:vMerge w:val="restart"/>
            <w:vAlign w:val="center"/>
          </w:tcPr>
          <w:p w:rsidR="006B6585" w:rsidRDefault="006B6585" w:rsidP="00263BE7">
            <w:pPr>
              <w:jc w:val="center"/>
            </w:pPr>
            <w:r>
              <w:t> </w:t>
            </w:r>
          </w:p>
        </w:tc>
        <w:tc>
          <w:tcPr>
            <w:tcW w:w="6478" w:type="dxa"/>
            <w:vAlign w:val="center"/>
          </w:tcPr>
          <w:p w:rsidR="006B6585" w:rsidRDefault="006B6585" w:rsidP="00263B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</w:t>
            </w:r>
            <w:proofErr w:type="gramStart"/>
            <w:r>
              <w:rPr>
                <w:sz w:val="28"/>
                <w:szCs w:val="28"/>
              </w:rPr>
              <w:t>О"</w:t>
            </w:r>
            <w:proofErr w:type="gramEnd"/>
            <w:r>
              <w:rPr>
                <w:sz w:val="28"/>
                <w:szCs w:val="28"/>
              </w:rPr>
              <w:t>Дороги"</w:t>
            </w:r>
          </w:p>
        </w:tc>
        <w:tc>
          <w:tcPr>
            <w:tcW w:w="2092" w:type="dxa"/>
            <w:vAlign w:val="center"/>
          </w:tcPr>
          <w:p w:rsidR="006B6585" w:rsidRDefault="006B6585" w:rsidP="00263B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5 483,15</w:t>
            </w:r>
          </w:p>
        </w:tc>
      </w:tr>
      <w:tr w:rsidR="006B6585" w:rsidRPr="00232F0B" w:rsidTr="006B6585">
        <w:tc>
          <w:tcPr>
            <w:tcW w:w="1001" w:type="dxa"/>
            <w:vMerge/>
            <w:vAlign w:val="center"/>
          </w:tcPr>
          <w:p w:rsidR="006B6585" w:rsidRDefault="006B6585" w:rsidP="00263BE7">
            <w:pPr>
              <w:jc w:val="center"/>
            </w:pPr>
          </w:p>
        </w:tc>
        <w:tc>
          <w:tcPr>
            <w:tcW w:w="6478" w:type="dxa"/>
            <w:vAlign w:val="center"/>
          </w:tcPr>
          <w:p w:rsidR="006B6585" w:rsidRDefault="006B6585" w:rsidP="00263B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</w:t>
            </w:r>
            <w:proofErr w:type="gramStart"/>
            <w:r>
              <w:rPr>
                <w:sz w:val="28"/>
                <w:szCs w:val="28"/>
              </w:rPr>
              <w:t>"</w:t>
            </w:r>
            <w:proofErr w:type="spellStart"/>
            <w:r>
              <w:rPr>
                <w:sz w:val="28"/>
                <w:szCs w:val="28"/>
              </w:rPr>
              <w:t>Ю</w:t>
            </w:r>
            <w:proofErr w:type="gramEnd"/>
            <w:r>
              <w:rPr>
                <w:sz w:val="28"/>
                <w:szCs w:val="28"/>
              </w:rPr>
              <w:t>к</w:t>
            </w:r>
            <w:proofErr w:type="spellEnd"/>
            <w:r>
              <w:rPr>
                <w:sz w:val="28"/>
                <w:szCs w:val="28"/>
              </w:rPr>
              <w:t xml:space="preserve"> Строй"</w:t>
            </w:r>
          </w:p>
        </w:tc>
        <w:tc>
          <w:tcPr>
            <w:tcW w:w="2092" w:type="dxa"/>
            <w:vAlign w:val="center"/>
          </w:tcPr>
          <w:p w:rsidR="006B6585" w:rsidRDefault="006B6585" w:rsidP="00263B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999,98</w:t>
            </w:r>
          </w:p>
        </w:tc>
      </w:tr>
      <w:tr w:rsidR="006B6585" w:rsidRPr="00232F0B" w:rsidTr="006B6585">
        <w:tc>
          <w:tcPr>
            <w:tcW w:w="1001" w:type="dxa"/>
            <w:vMerge/>
            <w:vAlign w:val="center"/>
          </w:tcPr>
          <w:p w:rsidR="006B6585" w:rsidRDefault="006B6585" w:rsidP="00263BE7">
            <w:pPr>
              <w:jc w:val="center"/>
            </w:pPr>
          </w:p>
        </w:tc>
        <w:tc>
          <w:tcPr>
            <w:tcW w:w="6478" w:type="dxa"/>
            <w:vAlign w:val="center"/>
          </w:tcPr>
          <w:p w:rsidR="006B6585" w:rsidRDefault="006B6585" w:rsidP="00263B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</w:t>
            </w:r>
            <w:proofErr w:type="gramStart"/>
            <w:r>
              <w:rPr>
                <w:sz w:val="28"/>
                <w:szCs w:val="28"/>
              </w:rPr>
              <w:t>О"</w:t>
            </w:r>
            <w:proofErr w:type="spellStart"/>
            <w:proofErr w:type="gramEnd"/>
            <w:r>
              <w:rPr>
                <w:sz w:val="28"/>
                <w:szCs w:val="28"/>
              </w:rPr>
              <w:t>ИноТЭК</w:t>
            </w:r>
            <w:proofErr w:type="spellEnd"/>
            <w:r>
              <w:rPr>
                <w:sz w:val="28"/>
                <w:szCs w:val="28"/>
              </w:rPr>
              <w:t>"</w:t>
            </w:r>
          </w:p>
        </w:tc>
        <w:tc>
          <w:tcPr>
            <w:tcW w:w="2092" w:type="dxa"/>
            <w:vAlign w:val="center"/>
          </w:tcPr>
          <w:p w:rsidR="006B6585" w:rsidRDefault="006B6585" w:rsidP="00263B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447,23</w:t>
            </w:r>
          </w:p>
        </w:tc>
      </w:tr>
      <w:tr w:rsidR="00263BE7" w:rsidRPr="00232F0B" w:rsidTr="006B6585">
        <w:tc>
          <w:tcPr>
            <w:tcW w:w="1001" w:type="dxa"/>
            <w:tcBorders>
              <w:bottom w:val="single" w:sz="4" w:space="0" w:color="auto"/>
            </w:tcBorders>
            <w:vAlign w:val="center"/>
          </w:tcPr>
          <w:p w:rsidR="00263BE7" w:rsidRDefault="00263BE7" w:rsidP="00263BE7">
            <w:pPr>
              <w:jc w:val="center"/>
            </w:pPr>
            <w:r>
              <w:t>2</w:t>
            </w:r>
          </w:p>
        </w:tc>
        <w:tc>
          <w:tcPr>
            <w:tcW w:w="6478" w:type="dxa"/>
            <w:vAlign w:val="center"/>
          </w:tcPr>
          <w:p w:rsidR="00263BE7" w:rsidRDefault="00263BE7" w:rsidP="00263B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улично-дорожной сети. МКП "</w:t>
            </w:r>
            <w:proofErr w:type="spellStart"/>
            <w:r>
              <w:rPr>
                <w:sz w:val="28"/>
                <w:szCs w:val="28"/>
              </w:rPr>
              <w:t>Дорсервис</w:t>
            </w:r>
            <w:proofErr w:type="spellEnd"/>
            <w:r>
              <w:rPr>
                <w:sz w:val="28"/>
                <w:szCs w:val="28"/>
              </w:rPr>
              <w:t>"</w:t>
            </w:r>
          </w:p>
        </w:tc>
        <w:tc>
          <w:tcPr>
            <w:tcW w:w="2092" w:type="dxa"/>
            <w:vAlign w:val="center"/>
          </w:tcPr>
          <w:p w:rsidR="00263BE7" w:rsidRDefault="00263BE7" w:rsidP="00263BE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1 564,50</w:t>
            </w:r>
          </w:p>
        </w:tc>
      </w:tr>
      <w:tr w:rsidR="006B6585" w:rsidRPr="00232F0B" w:rsidTr="006B6585">
        <w:tc>
          <w:tcPr>
            <w:tcW w:w="1001" w:type="dxa"/>
            <w:vMerge w:val="restart"/>
            <w:tcBorders>
              <w:bottom w:val="nil"/>
            </w:tcBorders>
            <w:vAlign w:val="center"/>
          </w:tcPr>
          <w:p w:rsidR="006B6585" w:rsidRDefault="006B6585" w:rsidP="00263BE7">
            <w:pPr>
              <w:jc w:val="center"/>
            </w:pPr>
            <w:r>
              <w:t>3 </w:t>
            </w:r>
          </w:p>
        </w:tc>
        <w:tc>
          <w:tcPr>
            <w:tcW w:w="6478" w:type="dxa"/>
            <w:vAlign w:val="center"/>
          </w:tcPr>
          <w:p w:rsidR="006B6585" w:rsidRDefault="006B6585" w:rsidP="00263B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автодорог,  в том числе:</w:t>
            </w:r>
          </w:p>
        </w:tc>
        <w:tc>
          <w:tcPr>
            <w:tcW w:w="2092" w:type="dxa"/>
            <w:vAlign w:val="center"/>
          </w:tcPr>
          <w:p w:rsidR="006B6585" w:rsidRDefault="006B6585" w:rsidP="00263BE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11 438,23</w:t>
            </w:r>
          </w:p>
        </w:tc>
      </w:tr>
      <w:tr w:rsidR="006B6585" w:rsidRPr="00232F0B" w:rsidTr="006B6585">
        <w:tc>
          <w:tcPr>
            <w:tcW w:w="1001" w:type="dxa"/>
            <w:vMerge/>
            <w:tcBorders>
              <w:bottom w:val="nil"/>
            </w:tcBorders>
            <w:vAlign w:val="center"/>
          </w:tcPr>
          <w:p w:rsidR="006B6585" w:rsidRDefault="006B6585" w:rsidP="00263BE7"/>
        </w:tc>
        <w:tc>
          <w:tcPr>
            <w:tcW w:w="6478" w:type="dxa"/>
            <w:vAlign w:val="center"/>
          </w:tcPr>
          <w:p w:rsidR="006B6585" w:rsidRDefault="006B6585" w:rsidP="00263B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Ремонт проезжей части по  улице Комарова в п. </w:t>
            </w:r>
            <w:proofErr w:type="spellStart"/>
            <w:r>
              <w:rPr>
                <w:sz w:val="28"/>
                <w:szCs w:val="28"/>
              </w:rPr>
              <w:t>Увильды</w:t>
            </w:r>
            <w:proofErr w:type="spellEnd"/>
            <w:r>
              <w:rPr>
                <w:sz w:val="28"/>
                <w:szCs w:val="28"/>
              </w:rPr>
              <w:t xml:space="preserve"> Кыштымского городского </w:t>
            </w:r>
            <w:proofErr w:type="spellStart"/>
            <w:r>
              <w:rPr>
                <w:sz w:val="28"/>
                <w:szCs w:val="28"/>
              </w:rPr>
              <w:t>округа</w:t>
            </w:r>
            <w:proofErr w:type="gramStart"/>
            <w:r>
              <w:rPr>
                <w:sz w:val="28"/>
                <w:szCs w:val="28"/>
              </w:rPr>
              <w:t>.О</w:t>
            </w:r>
            <w:proofErr w:type="gramEnd"/>
            <w:r>
              <w:rPr>
                <w:sz w:val="28"/>
                <w:szCs w:val="28"/>
              </w:rPr>
              <w:t>ОО</w:t>
            </w:r>
            <w:proofErr w:type="spellEnd"/>
            <w:r>
              <w:rPr>
                <w:sz w:val="28"/>
                <w:szCs w:val="28"/>
              </w:rPr>
              <w:t>"МЕГАСТРОЙ"</w:t>
            </w:r>
          </w:p>
        </w:tc>
        <w:tc>
          <w:tcPr>
            <w:tcW w:w="2092" w:type="dxa"/>
            <w:vAlign w:val="center"/>
          </w:tcPr>
          <w:p w:rsidR="006B6585" w:rsidRDefault="006B6585" w:rsidP="00263B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885,66</w:t>
            </w:r>
          </w:p>
        </w:tc>
      </w:tr>
      <w:tr w:rsidR="006B6585" w:rsidRPr="00232F0B" w:rsidTr="006B6585">
        <w:tc>
          <w:tcPr>
            <w:tcW w:w="1001" w:type="dxa"/>
            <w:vMerge/>
            <w:tcBorders>
              <w:bottom w:val="nil"/>
            </w:tcBorders>
            <w:vAlign w:val="center"/>
          </w:tcPr>
          <w:p w:rsidR="006B6585" w:rsidRDefault="006B6585" w:rsidP="00263BE7"/>
        </w:tc>
        <w:tc>
          <w:tcPr>
            <w:tcW w:w="6478" w:type="dxa"/>
            <w:vAlign w:val="center"/>
          </w:tcPr>
          <w:p w:rsidR="006B6585" w:rsidRDefault="006B6585" w:rsidP="00263B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Ремонт проезжей части по  улице Центральная  в п. </w:t>
            </w:r>
            <w:proofErr w:type="spellStart"/>
            <w:r>
              <w:rPr>
                <w:sz w:val="28"/>
                <w:szCs w:val="28"/>
              </w:rPr>
              <w:t>Слюдорудник</w:t>
            </w:r>
            <w:proofErr w:type="spellEnd"/>
            <w:r>
              <w:rPr>
                <w:sz w:val="28"/>
                <w:szCs w:val="28"/>
              </w:rPr>
              <w:t xml:space="preserve"> Кыштымского городского </w:t>
            </w:r>
            <w:proofErr w:type="spellStart"/>
            <w:r>
              <w:rPr>
                <w:sz w:val="28"/>
                <w:szCs w:val="28"/>
              </w:rPr>
              <w:t>округа</w:t>
            </w:r>
            <w:proofErr w:type="gramStart"/>
            <w:r>
              <w:rPr>
                <w:sz w:val="28"/>
                <w:szCs w:val="28"/>
              </w:rPr>
              <w:t>.О</w:t>
            </w:r>
            <w:proofErr w:type="gramEnd"/>
            <w:r>
              <w:rPr>
                <w:sz w:val="28"/>
                <w:szCs w:val="28"/>
              </w:rPr>
              <w:t>ОО</w:t>
            </w:r>
            <w:proofErr w:type="spellEnd"/>
            <w:r>
              <w:rPr>
                <w:sz w:val="28"/>
                <w:szCs w:val="28"/>
              </w:rPr>
              <w:t>"</w:t>
            </w:r>
            <w:proofErr w:type="spellStart"/>
            <w:r>
              <w:rPr>
                <w:sz w:val="28"/>
                <w:szCs w:val="28"/>
              </w:rPr>
              <w:t>ИноТЭК</w:t>
            </w:r>
            <w:proofErr w:type="spellEnd"/>
            <w:r>
              <w:rPr>
                <w:sz w:val="28"/>
                <w:szCs w:val="28"/>
              </w:rPr>
              <w:t>"</w:t>
            </w:r>
          </w:p>
        </w:tc>
        <w:tc>
          <w:tcPr>
            <w:tcW w:w="2092" w:type="dxa"/>
            <w:vAlign w:val="center"/>
          </w:tcPr>
          <w:p w:rsidR="006B6585" w:rsidRDefault="006B6585" w:rsidP="00263B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851,54</w:t>
            </w:r>
          </w:p>
        </w:tc>
      </w:tr>
      <w:tr w:rsidR="006B6585" w:rsidRPr="00232F0B" w:rsidTr="006B6585">
        <w:tc>
          <w:tcPr>
            <w:tcW w:w="1001" w:type="dxa"/>
            <w:vMerge/>
            <w:tcBorders>
              <w:bottom w:val="nil"/>
            </w:tcBorders>
            <w:vAlign w:val="center"/>
          </w:tcPr>
          <w:p w:rsidR="006B6585" w:rsidRDefault="006B6585" w:rsidP="00263BE7"/>
        </w:tc>
        <w:tc>
          <w:tcPr>
            <w:tcW w:w="6478" w:type="dxa"/>
            <w:vAlign w:val="center"/>
          </w:tcPr>
          <w:p w:rsidR="006B6585" w:rsidRDefault="006B6585" w:rsidP="00263B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Ремонт проезжей части по  улице Строителей в п. </w:t>
            </w:r>
            <w:proofErr w:type="spellStart"/>
            <w:r>
              <w:rPr>
                <w:sz w:val="28"/>
                <w:szCs w:val="28"/>
              </w:rPr>
              <w:lastRenderedPageBreak/>
              <w:t>Тайгинка</w:t>
            </w:r>
            <w:proofErr w:type="spellEnd"/>
            <w:r>
              <w:rPr>
                <w:sz w:val="28"/>
                <w:szCs w:val="28"/>
              </w:rPr>
              <w:t xml:space="preserve">  Кыштымского городского </w:t>
            </w:r>
            <w:proofErr w:type="spellStart"/>
            <w:r>
              <w:rPr>
                <w:sz w:val="28"/>
                <w:szCs w:val="28"/>
              </w:rPr>
              <w:t>округа</w:t>
            </w:r>
            <w:proofErr w:type="gramStart"/>
            <w:r>
              <w:rPr>
                <w:sz w:val="28"/>
                <w:szCs w:val="28"/>
              </w:rPr>
              <w:t>.О</w:t>
            </w:r>
            <w:proofErr w:type="gramEnd"/>
            <w:r>
              <w:rPr>
                <w:sz w:val="28"/>
                <w:szCs w:val="28"/>
              </w:rPr>
              <w:t>ОО</w:t>
            </w:r>
            <w:proofErr w:type="spellEnd"/>
            <w:r>
              <w:rPr>
                <w:sz w:val="28"/>
                <w:szCs w:val="28"/>
              </w:rPr>
              <w:t>"</w:t>
            </w:r>
            <w:proofErr w:type="spellStart"/>
            <w:r>
              <w:rPr>
                <w:sz w:val="28"/>
                <w:szCs w:val="28"/>
              </w:rPr>
              <w:t>ИноТЭК</w:t>
            </w:r>
            <w:proofErr w:type="spellEnd"/>
            <w:r>
              <w:rPr>
                <w:sz w:val="28"/>
                <w:szCs w:val="28"/>
              </w:rPr>
              <w:t>"</w:t>
            </w:r>
          </w:p>
        </w:tc>
        <w:tc>
          <w:tcPr>
            <w:tcW w:w="2092" w:type="dxa"/>
            <w:vAlign w:val="center"/>
          </w:tcPr>
          <w:p w:rsidR="006B6585" w:rsidRDefault="006B6585" w:rsidP="00263B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988,53</w:t>
            </w:r>
          </w:p>
        </w:tc>
      </w:tr>
      <w:tr w:rsidR="006B6585" w:rsidRPr="00232F0B" w:rsidTr="006B6585">
        <w:tc>
          <w:tcPr>
            <w:tcW w:w="1001" w:type="dxa"/>
            <w:vMerge w:val="restart"/>
            <w:tcBorders>
              <w:top w:val="nil"/>
            </w:tcBorders>
            <w:vAlign w:val="center"/>
          </w:tcPr>
          <w:p w:rsidR="006B6585" w:rsidRDefault="006B6585" w:rsidP="00263BE7"/>
        </w:tc>
        <w:tc>
          <w:tcPr>
            <w:tcW w:w="6478" w:type="dxa"/>
            <w:vAlign w:val="center"/>
          </w:tcPr>
          <w:p w:rsidR="006B6585" w:rsidRDefault="006B6585" w:rsidP="00263B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Ремонт </w:t>
            </w:r>
            <w:proofErr w:type="spellStart"/>
            <w:r>
              <w:rPr>
                <w:sz w:val="28"/>
                <w:szCs w:val="28"/>
              </w:rPr>
              <w:t>улично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-д</w:t>
            </w:r>
            <w:proofErr w:type="gramEnd"/>
            <w:r>
              <w:rPr>
                <w:sz w:val="28"/>
                <w:szCs w:val="28"/>
              </w:rPr>
              <w:t>орожной сети на территории Кыштымского городского округа Челябинской области. Автодорога по ул.Комарова( от ул</w:t>
            </w:r>
            <w:r w:rsidR="00830B6F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Республики </w:t>
            </w:r>
            <w:proofErr w:type="spellStart"/>
            <w:r>
              <w:rPr>
                <w:sz w:val="28"/>
                <w:szCs w:val="28"/>
              </w:rPr>
              <w:t>доул.Гузынина</w:t>
            </w:r>
            <w:proofErr w:type="spellEnd"/>
            <w:r>
              <w:rPr>
                <w:sz w:val="28"/>
                <w:szCs w:val="28"/>
              </w:rPr>
              <w:t>). ОО</w:t>
            </w:r>
            <w:proofErr w:type="gramStart"/>
            <w:r>
              <w:rPr>
                <w:sz w:val="28"/>
                <w:szCs w:val="28"/>
              </w:rPr>
              <w:t>О"</w:t>
            </w:r>
            <w:proofErr w:type="spellStart"/>
            <w:proofErr w:type="gramEnd"/>
            <w:r>
              <w:rPr>
                <w:sz w:val="28"/>
                <w:szCs w:val="28"/>
              </w:rPr>
              <w:t>Трансстрой</w:t>
            </w:r>
            <w:proofErr w:type="spellEnd"/>
            <w:r>
              <w:rPr>
                <w:sz w:val="28"/>
                <w:szCs w:val="28"/>
              </w:rPr>
              <w:t>"</w:t>
            </w:r>
          </w:p>
        </w:tc>
        <w:tc>
          <w:tcPr>
            <w:tcW w:w="2092" w:type="dxa"/>
            <w:vAlign w:val="center"/>
          </w:tcPr>
          <w:p w:rsidR="006B6585" w:rsidRDefault="006B6585" w:rsidP="00263B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1053,03</w:t>
            </w:r>
          </w:p>
        </w:tc>
      </w:tr>
      <w:tr w:rsidR="006B6585" w:rsidRPr="00232F0B" w:rsidTr="006B6585">
        <w:tc>
          <w:tcPr>
            <w:tcW w:w="1001" w:type="dxa"/>
            <w:vMerge/>
            <w:vAlign w:val="center"/>
          </w:tcPr>
          <w:p w:rsidR="006B6585" w:rsidRDefault="006B6585" w:rsidP="00263BE7"/>
        </w:tc>
        <w:tc>
          <w:tcPr>
            <w:tcW w:w="6478" w:type="dxa"/>
            <w:vAlign w:val="center"/>
          </w:tcPr>
          <w:p w:rsidR="006B6585" w:rsidRDefault="006B6585" w:rsidP="00263B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Ремонт </w:t>
            </w:r>
            <w:proofErr w:type="spellStart"/>
            <w:r>
              <w:rPr>
                <w:sz w:val="28"/>
                <w:szCs w:val="28"/>
              </w:rPr>
              <w:t>улично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-д</w:t>
            </w:r>
            <w:proofErr w:type="gramEnd"/>
            <w:r>
              <w:rPr>
                <w:sz w:val="28"/>
                <w:szCs w:val="28"/>
              </w:rPr>
              <w:t>орожной сети на территории Кыштымского городского округа Челябинской области. Автодорога по ул</w:t>
            </w:r>
            <w:proofErr w:type="gramStart"/>
            <w:r>
              <w:rPr>
                <w:sz w:val="28"/>
                <w:szCs w:val="28"/>
              </w:rPr>
              <w:t>.Ч</w:t>
            </w:r>
            <w:proofErr w:type="gramEnd"/>
            <w:r>
              <w:rPr>
                <w:sz w:val="28"/>
                <w:szCs w:val="28"/>
              </w:rPr>
              <w:t>елюскинцев  (от Ленина до</w:t>
            </w:r>
            <w:r w:rsidR="00830B6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ул.Косолапова) ООО"Дороги".</w:t>
            </w:r>
          </w:p>
        </w:tc>
        <w:tc>
          <w:tcPr>
            <w:tcW w:w="2092" w:type="dxa"/>
            <w:vAlign w:val="center"/>
          </w:tcPr>
          <w:p w:rsidR="006B6585" w:rsidRDefault="006B6585" w:rsidP="00263B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930,01</w:t>
            </w:r>
          </w:p>
        </w:tc>
      </w:tr>
      <w:tr w:rsidR="006B6585" w:rsidRPr="00232F0B" w:rsidTr="006B6585">
        <w:tc>
          <w:tcPr>
            <w:tcW w:w="1001" w:type="dxa"/>
            <w:vMerge/>
            <w:vAlign w:val="center"/>
          </w:tcPr>
          <w:p w:rsidR="006B6585" w:rsidRDefault="006B6585" w:rsidP="00263BE7"/>
        </w:tc>
        <w:tc>
          <w:tcPr>
            <w:tcW w:w="6478" w:type="dxa"/>
            <w:vAlign w:val="center"/>
          </w:tcPr>
          <w:p w:rsidR="006B6585" w:rsidRDefault="006B6585" w:rsidP="00263B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автодороги  пл.К.Маркса в г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ыштыме Челябинской области. ООО "ПСО Урал"</w:t>
            </w:r>
          </w:p>
        </w:tc>
        <w:tc>
          <w:tcPr>
            <w:tcW w:w="2092" w:type="dxa"/>
            <w:vAlign w:val="center"/>
          </w:tcPr>
          <w:p w:rsidR="006B6585" w:rsidRDefault="006B6585" w:rsidP="00263B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4 549,42</w:t>
            </w:r>
          </w:p>
        </w:tc>
      </w:tr>
      <w:tr w:rsidR="006B6585" w:rsidRPr="00232F0B" w:rsidTr="006B6585">
        <w:tc>
          <w:tcPr>
            <w:tcW w:w="1001" w:type="dxa"/>
            <w:vMerge/>
            <w:vAlign w:val="center"/>
          </w:tcPr>
          <w:p w:rsidR="006B6585" w:rsidRDefault="006B6585" w:rsidP="00263BE7"/>
        </w:tc>
        <w:tc>
          <w:tcPr>
            <w:tcW w:w="6478" w:type="dxa"/>
            <w:vAlign w:val="center"/>
          </w:tcPr>
          <w:p w:rsidR="006B6585" w:rsidRDefault="006B6585" w:rsidP="00263B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Ремонт моста 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gramStart"/>
            <w:r>
              <w:rPr>
                <w:sz w:val="28"/>
                <w:szCs w:val="28"/>
              </w:rPr>
              <w:t>.Т</w:t>
            </w:r>
            <w:proofErr w:type="gramEnd"/>
            <w:r>
              <w:rPr>
                <w:sz w:val="28"/>
                <w:szCs w:val="28"/>
              </w:rPr>
              <w:t>айгинка</w:t>
            </w:r>
            <w:proofErr w:type="spellEnd"/>
            <w:r>
              <w:rPr>
                <w:sz w:val="28"/>
                <w:szCs w:val="28"/>
              </w:rPr>
              <w:t>. ОО</w:t>
            </w:r>
            <w:proofErr w:type="gramStart"/>
            <w:r>
              <w:rPr>
                <w:sz w:val="28"/>
                <w:szCs w:val="28"/>
              </w:rPr>
              <w:t>О"</w:t>
            </w:r>
            <w:proofErr w:type="spellStart"/>
            <w:proofErr w:type="gramEnd"/>
            <w:r>
              <w:rPr>
                <w:sz w:val="28"/>
                <w:szCs w:val="28"/>
              </w:rPr>
              <w:t>УралМстрой</w:t>
            </w:r>
            <w:proofErr w:type="spellEnd"/>
            <w:r>
              <w:rPr>
                <w:sz w:val="28"/>
                <w:szCs w:val="28"/>
              </w:rPr>
              <w:t>"</w:t>
            </w:r>
          </w:p>
        </w:tc>
        <w:tc>
          <w:tcPr>
            <w:tcW w:w="2092" w:type="dxa"/>
            <w:vAlign w:val="center"/>
          </w:tcPr>
          <w:p w:rsidR="006B6585" w:rsidRDefault="006B6585" w:rsidP="00263B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546,12</w:t>
            </w:r>
          </w:p>
        </w:tc>
      </w:tr>
      <w:tr w:rsidR="006B6585" w:rsidRPr="00232F0B" w:rsidTr="006B6585">
        <w:tc>
          <w:tcPr>
            <w:tcW w:w="1001" w:type="dxa"/>
            <w:vMerge/>
            <w:vAlign w:val="center"/>
          </w:tcPr>
          <w:p w:rsidR="006B6585" w:rsidRDefault="006B6585" w:rsidP="00263BE7"/>
        </w:tc>
        <w:tc>
          <w:tcPr>
            <w:tcW w:w="6478" w:type="dxa"/>
            <w:vAlign w:val="center"/>
          </w:tcPr>
          <w:p w:rsidR="006B6585" w:rsidRDefault="006B6585" w:rsidP="00263B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трибун</w:t>
            </w:r>
            <w:proofErr w:type="gramStart"/>
            <w:r>
              <w:rPr>
                <w:sz w:val="28"/>
                <w:szCs w:val="28"/>
              </w:rPr>
              <w:t>ы ООО</w:t>
            </w:r>
            <w:proofErr w:type="gramEnd"/>
            <w:r>
              <w:rPr>
                <w:sz w:val="28"/>
                <w:szCs w:val="28"/>
              </w:rPr>
              <w:t xml:space="preserve"> "ПСО Урал"</w:t>
            </w:r>
          </w:p>
        </w:tc>
        <w:tc>
          <w:tcPr>
            <w:tcW w:w="2092" w:type="dxa"/>
            <w:vAlign w:val="center"/>
          </w:tcPr>
          <w:p w:rsidR="006B6585" w:rsidRDefault="006B6585" w:rsidP="00263B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548,31</w:t>
            </w:r>
          </w:p>
        </w:tc>
      </w:tr>
      <w:tr w:rsidR="006B6585" w:rsidRPr="00232F0B" w:rsidTr="006B6585">
        <w:tc>
          <w:tcPr>
            <w:tcW w:w="1001" w:type="dxa"/>
            <w:vMerge/>
            <w:vAlign w:val="center"/>
          </w:tcPr>
          <w:p w:rsidR="006B6585" w:rsidRDefault="006B6585" w:rsidP="00263BE7"/>
        </w:tc>
        <w:tc>
          <w:tcPr>
            <w:tcW w:w="6478" w:type="dxa"/>
            <w:vAlign w:val="center"/>
          </w:tcPr>
          <w:p w:rsidR="006B6585" w:rsidRDefault="006B6585" w:rsidP="00263B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Ремонт тротуара </w:t>
            </w:r>
            <w:proofErr w:type="spellStart"/>
            <w:r>
              <w:rPr>
                <w:sz w:val="28"/>
                <w:szCs w:val="28"/>
              </w:rPr>
              <w:t>улОсвобождение</w:t>
            </w:r>
            <w:proofErr w:type="spellEnd"/>
            <w:r>
              <w:rPr>
                <w:sz w:val="28"/>
                <w:szCs w:val="28"/>
              </w:rPr>
              <w:t xml:space="preserve"> Урала, ремонт моста ул</w:t>
            </w:r>
            <w:r w:rsidR="00830B6F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Садовая</w:t>
            </w:r>
            <w:proofErr w:type="gramEnd"/>
          </w:p>
        </w:tc>
        <w:tc>
          <w:tcPr>
            <w:tcW w:w="2092" w:type="dxa"/>
            <w:vAlign w:val="center"/>
          </w:tcPr>
          <w:p w:rsidR="006B6585" w:rsidRDefault="006B6585" w:rsidP="00263B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1 085,61</w:t>
            </w:r>
          </w:p>
        </w:tc>
      </w:tr>
      <w:tr w:rsidR="006B6585" w:rsidRPr="00232F0B" w:rsidTr="006B6585">
        <w:tc>
          <w:tcPr>
            <w:tcW w:w="1001" w:type="dxa"/>
            <w:vMerge w:val="restart"/>
            <w:vAlign w:val="center"/>
          </w:tcPr>
          <w:p w:rsidR="006B6585" w:rsidRDefault="006B6585" w:rsidP="00263BE7">
            <w:pPr>
              <w:jc w:val="center"/>
            </w:pPr>
            <w:r>
              <w:t>4</w:t>
            </w:r>
          </w:p>
          <w:p w:rsidR="006B6585" w:rsidRDefault="006B6585" w:rsidP="00263BE7">
            <w:pPr>
              <w:jc w:val="center"/>
            </w:pPr>
            <w:r>
              <w:t> </w:t>
            </w:r>
          </w:p>
          <w:p w:rsidR="006B6585" w:rsidRDefault="006B6585" w:rsidP="00263BE7">
            <w:pPr>
              <w:jc w:val="center"/>
            </w:pPr>
            <w:r>
              <w:t> </w:t>
            </w:r>
          </w:p>
        </w:tc>
        <w:tc>
          <w:tcPr>
            <w:tcW w:w="6478" w:type="dxa"/>
            <w:vAlign w:val="center"/>
          </w:tcPr>
          <w:p w:rsidR="006B6585" w:rsidRDefault="006B6585" w:rsidP="00263B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мероприятий по </w:t>
            </w:r>
            <w:proofErr w:type="spellStart"/>
            <w:r>
              <w:rPr>
                <w:sz w:val="28"/>
                <w:szCs w:val="28"/>
              </w:rPr>
              <w:t>безопастности</w:t>
            </w:r>
            <w:proofErr w:type="spellEnd"/>
            <w:r>
              <w:rPr>
                <w:sz w:val="28"/>
                <w:szCs w:val="28"/>
              </w:rPr>
              <w:t xml:space="preserve"> дорожного движения, в том числе:</w:t>
            </w:r>
          </w:p>
        </w:tc>
        <w:tc>
          <w:tcPr>
            <w:tcW w:w="2092" w:type="dxa"/>
            <w:vAlign w:val="center"/>
          </w:tcPr>
          <w:p w:rsidR="006B6585" w:rsidRDefault="006B6585" w:rsidP="00263BE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5 436,39</w:t>
            </w:r>
          </w:p>
        </w:tc>
      </w:tr>
      <w:tr w:rsidR="006B6585" w:rsidRPr="00232F0B" w:rsidTr="006B6585">
        <w:tc>
          <w:tcPr>
            <w:tcW w:w="1001" w:type="dxa"/>
            <w:vMerge/>
            <w:vAlign w:val="center"/>
          </w:tcPr>
          <w:p w:rsidR="006B6585" w:rsidRDefault="006B6585" w:rsidP="00263BE7">
            <w:pPr>
              <w:jc w:val="center"/>
            </w:pPr>
          </w:p>
        </w:tc>
        <w:tc>
          <w:tcPr>
            <w:tcW w:w="6478" w:type="dxa"/>
            <w:vAlign w:val="center"/>
          </w:tcPr>
          <w:p w:rsidR="006B6585" w:rsidRDefault="006B6585" w:rsidP="00263B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"</w:t>
            </w:r>
            <w:proofErr w:type="spellStart"/>
            <w:r>
              <w:rPr>
                <w:sz w:val="28"/>
                <w:szCs w:val="28"/>
              </w:rPr>
              <w:t>Облдорстрой</w:t>
            </w:r>
            <w:proofErr w:type="spellEnd"/>
            <w:r>
              <w:rPr>
                <w:sz w:val="28"/>
                <w:szCs w:val="28"/>
              </w:rPr>
              <w:t>"</w:t>
            </w:r>
          </w:p>
        </w:tc>
        <w:tc>
          <w:tcPr>
            <w:tcW w:w="2092" w:type="dxa"/>
            <w:vAlign w:val="center"/>
          </w:tcPr>
          <w:p w:rsidR="006B6585" w:rsidRDefault="006B6585" w:rsidP="00263B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4 884,52</w:t>
            </w:r>
          </w:p>
        </w:tc>
      </w:tr>
      <w:tr w:rsidR="006B6585" w:rsidRPr="00232F0B" w:rsidTr="006B6585">
        <w:tc>
          <w:tcPr>
            <w:tcW w:w="1001" w:type="dxa"/>
            <w:vMerge/>
            <w:vAlign w:val="center"/>
          </w:tcPr>
          <w:p w:rsidR="006B6585" w:rsidRDefault="006B6585" w:rsidP="00263BE7">
            <w:pPr>
              <w:jc w:val="center"/>
            </w:pPr>
          </w:p>
        </w:tc>
        <w:tc>
          <w:tcPr>
            <w:tcW w:w="6478" w:type="dxa"/>
            <w:vAlign w:val="center"/>
          </w:tcPr>
          <w:p w:rsidR="006B6585" w:rsidRDefault="006B6585" w:rsidP="00263B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ИП </w:t>
            </w:r>
            <w:proofErr w:type="spellStart"/>
            <w:r>
              <w:rPr>
                <w:sz w:val="28"/>
                <w:szCs w:val="28"/>
              </w:rPr>
              <w:t>Климутко</w:t>
            </w:r>
            <w:proofErr w:type="spellEnd"/>
            <w:r>
              <w:rPr>
                <w:sz w:val="28"/>
                <w:szCs w:val="28"/>
              </w:rPr>
              <w:t xml:space="preserve"> - ремонт остановок</w:t>
            </w:r>
          </w:p>
        </w:tc>
        <w:tc>
          <w:tcPr>
            <w:tcW w:w="2092" w:type="dxa"/>
            <w:vAlign w:val="center"/>
          </w:tcPr>
          <w:p w:rsidR="006B6585" w:rsidRDefault="006B6585" w:rsidP="00263B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551,87</w:t>
            </w:r>
          </w:p>
        </w:tc>
      </w:tr>
      <w:tr w:rsidR="00263BE7" w:rsidRPr="00232F0B" w:rsidTr="006B6585">
        <w:tc>
          <w:tcPr>
            <w:tcW w:w="1001" w:type="dxa"/>
            <w:vAlign w:val="center"/>
          </w:tcPr>
          <w:p w:rsidR="00263BE7" w:rsidRDefault="00263BE7" w:rsidP="00263BE7">
            <w:pPr>
              <w:jc w:val="center"/>
            </w:pPr>
            <w:r>
              <w:t> </w:t>
            </w:r>
          </w:p>
        </w:tc>
        <w:tc>
          <w:tcPr>
            <w:tcW w:w="6478" w:type="dxa"/>
            <w:vAlign w:val="center"/>
          </w:tcPr>
          <w:p w:rsidR="00263BE7" w:rsidRDefault="00263BE7" w:rsidP="00263BE7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2092" w:type="dxa"/>
            <w:vAlign w:val="center"/>
          </w:tcPr>
          <w:p w:rsidR="00263BE7" w:rsidRDefault="00263BE7" w:rsidP="00263BE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25 369,48</w:t>
            </w:r>
          </w:p>
        </w:tc>
      </w:tr>
    </w:tbl>
    <w:p w:rsidR="00475B0C" w:rsidRDefault="00475B0C"/>
    <w:sectPr w:rsidR="00475B0C" w:rsidSect="00475B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1785"/>
    <w:rsid w:val="00263BE7"/>
    <w:rsid w:val="00341785"/>
    <w:rsid w:val="00475B0C"/>
    <w:rsid w:val="00642E3D"/>
    <w:rsid w:val="006B6585"/>
    <w:rsid w:val="00830B6F"/>
    <w:rsid w:val="00AD0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7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 КБ</dc:creator>
  <cp:keywords/>
  <dc:description/>
  <cp:lastModifiedBy>Начальник КБ</cp:lastModifiedBy>
  <cp:revision>3</cp:revision>
  <cp:lastPrinted>2019-03-13T09:14:00Z</cp:lastPrinted>
  <dcterms:created xsi:type="dcterms:W3CDTF">2019-03-13T08:35:00Z</dcterms:created>
  <dcterms:modified xsi:type="dcterms:W3CDTF">2019-03-13T09:18:00Z</dcterms:modified>
</cp:coreProperties>
</file>